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23BA" w14:textId="43DA637D" w:rsidR="00733299" w:rsidRPr="00733299" w:rsidRDefault="00733299" w:rsidP="00733299">
      <w:pPr>
        <w:keepNext/>
        <w:widowControl/>
        <w:tabs>
          <w:tab w:val="num" w:pos="0"/>
        </w:tabs>
        <w:suppressAutoHyphens/>
        <w:autoSpaceDE/>
        <w:autoSpaceDN/>
        <w:adjustRightInd/>
        <w:outlineLvl w:val="0"/>
        <w:rPr>
          <w:rFonts w:eastAsia="Times New Roman" w:cs="Times New Roman"/>
          <w:b/>
          <w:bCs/>
          <w:color w:val="009999"/>
          <w:sz w:val="40"/>
          <w:szCs w:val="40"/>
        </w:rPr>
      </w:pPr>
      <w:r w:rsidRPr="00733299">
        <w:rPr>
          <w:rFonts w:eastAsia="Times New Roman" w:cs="Times New Roman"/>
          <w:b/>
          <w:bCs/>
          <w:color w:val="009999"/>
          <w:sz w:val="40"/>
          <w:szCs w:val="40"/>
        </w:rPr>
        <w:t xml:space="preserve">Formelsamling kapittel </w:t>
      </w:r>
      <w:r w:rsidR="00B0251D">
        <w:rPr>
          <w:rFonts w:eastAsia="Times New Roman" w:cs="Times New Roman"/>
          <w:b/>
          <w:bCs/>
          <w:color w:val="009999"/>
          <w:sz w:val="40"/>
          <w:szCs w:val="40"/>
        </w:rPr>
        <w:t>9</w:t>
      </w:r>
    </w:p>
    <w:p w14:paraId="3DC22068" w14:textId="63A2BDB4" w:rsidR="00CF77B4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tbl>
      <w:tblPr>
        <w:tblStyle w:val="Tabellrutenett7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65"/>
      </w:tblGrid>
      <w:tr w:rsidR="00CF77B4" w:rsidRPr="00CF77B4" w14:paraId="365AD6EC" w14:textId="77777777" w:rsidTr="005661DD">
        <w:trPr>
          <w:trHeight w:val="359"/>
        </w:trPr>
        <w:tc>
          <w:tcPr>
            <w:tcW w:w="1413" w:type="dxa"/>
          </w:tcPr>
          <w:p w14:paraId="54342E0A" w14:textId="02259CFB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</w:rPr>
            </w:pPr>
            <w:bookmarkStart w:id="0" w:name="_Hlk525810179"/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B0251D">
              <w:rPr>
                <w:rFonts w:eastAsia="Times New Roman" w:cs="Times New Roman"/>
                <w:i/>
                <w:szCs w:val="24"/>
              </w:rPr>
              <w:t>9</w:t>
            </w:r>
            <w:r w:rsidRPr="00CF77B4">
              <w:rPr>
                <w:rFonts w:eastAsia="Times New Roman" w:cs="Times New Roman"/>
                <w:i/>
                <w:szCs w:val="24"/>
              </w:rPr>
              <w:t>.1</w:t>
            </w:r>
          </w:p>
        </w:tc>
        <w:tc>
          <w:tcPr>
            <w:tcW w:w="1984" w:type="dxa"/>
          </w:tcPr>
          <w:p w14:paraId="70D728CC" w14:textId="0CD9D250" w:rsidR="00CF77B4" w:rsidRPr="00CF77B4" w:rsidRDefault="00B0251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Sluttverdi</w:t>
            </w:r>
          </w:p>
        </w:tc>
        <w:tc>
          <w:tcPr>
            <w:tcW w:w="5665" w:type="dxa"/>
          </w:tcPr>
          <w:p w14:paraId="326298FE" w14:textId="066E1013" w:rsidR="00B0251D" w:rsidRPr="00B0251D" w:rsidRDefault="00B0251D" w:rsidP="00B0251D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  <w:vertAlign w:val="superscript"/>
              </w:rPr>
            </w:pPr>
            <w:r w:rsidRPr="00B0251D">
              <w:rPr>
                <w:rFonts w:eastAsia="Times New Roman" w:cs="Times New Roman"/>
                <w:szCs w:val="24"/>
              </w:rPr>
              <w:t xml:space="preserve">FV = </w:t>
            </w:r>
            <w:proofErr w:type="gramStart"/>
            <w:r w:rsidRPr="00B0251D">
              <w:rPr>
                <w:rFonts w:eastAsia="Times New Roman" w:cs="Times New Roman"/>
                <w:szCs w:val="24"/>
              </w:rPr>
              <w:t>PV(</w:t>
            </w:r>
            <w:proofErr w:type="gramEnd"/>
            <w:r w:rsidRPr="00B0251D">
              <w:rPr>
                <w:rFonts w:eastAsia="Times New Roman" w:cs="Times New Roman"/>
                <w:szCs w:val="24"/>
              </w:rPr>
              <w:t>1 + r)</w:t>
            </w:r>
            <w:r>
              <w:rPr>
                <w:rFonts w:eastAsia="Times New Roman" w:cs="Times New Roman"/>
                <w:szCs w:val="24"/>
                <w:vertAlign w:val="superscript"/>
              </w:rPr>
              <w:t>T</w:t>
            </w:r>
          </w:p>
          <w:p w14:paraId="0B940C44" w14:textId="77777777" w:rsidR="00B0251D" w:rsidRPr="00B0251D" w:rsidRDefault="00B0251D" w:rsidP="00B0251D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</w:p>
          <w:p w14:paraId="49A73DEE" w14:textId="77777777" w:rsidR="00B0251D" w:rsidRPr="00B0251D" w:rsidRDefault="00B0251D" w:rsidP="00B0251D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 w:rsidRPr="00B0251D">
              <w:rPr>
                <w:rFonts w:eastAsia="Times New Roman" w:cs="Times New Roman"/>
                <w:szCs w:val="24"/>
              </w:rPr>
              <w:t>FV (Final Value) = sluttverdien</w:t>
            </w:r>
          </w:p>
          <w:p w14:paraId="2FFFBA44" w14:textId="77777777" w:rsidR="00B0251D" w:rsidRPr="00B0251D" w:rsidRDefault="00B0251D" w:rsidP="00B0251D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 w:rsidRPr="00B0251D">
              <w:rPr>
                <w:rFonts w:eastAsia="Times New Roman" w:cs="Times New Roman"/>
                <w:szCs w:val="24"/>
              </w:rPr>
              <w:t>PV (Present Value) = nåverdien</w:t>
            </w:r>
          </w:p>
          <w:p w14:paraId="00997E46" w14:textId="77777777" w:rsidR="00B0251D" w:rsidRPr="00B0251D" w:rsidRDefault="00B0251D" w:rsidP="00B0251D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 w:rsidRPr="00B0251D">
              <w:rPr>
                <w:rFonts w:eastAsia="Times New Roman" w:cs="Times New Roman"/>
                <w:szCs w:val="24"/>
              </w:rPr>
              <w:t>r = rentesatsen</w:t>
            </w:r>
          </w:p>
          <w:p w14:paraId="0944FAEC" w14:textId="1B8E066B" w:rsidR="00CF77B4" w:rsidRPr="00203B8F" w:rsidRDefault="00B0251D" w:rsidP="00B0251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B0251D">
              <w:rPr>
                <w:rFonts w:eastAsia="Times New Roman" w:cs="Times New Roman"/>
                <w:szCs w:val="24"/>
              </w:rPr>
              <w:t>T = antall år</w:t>
            </w:r>
          </w:p>
        </w:tc>
      </w:tr>
      <w:tr w:rsidR="00CF77B4" w:rsidRPr="00CF77B4" w14:paraId="64A88F44" w14:textId="77777777" w:rsidTr="005661DD">
        <w:tc>
          <w:tcPr>
            <w:tcW w:w="1413" w:type="dxa"/>
          </w:tcPr>
          <w:p w14:paraId="55F3F57F" w14:textId="4BD2B323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bookmarkStart w:id="1" w:name="_Hlk518566241"/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B0251D">
              <w:rPr>
                <w:rFonts w:eastAsia="Times New Roman" w:cs="Times New Roman"/>
                <w:i/>
                <w:szCs w:val="24"/>
              </w:rPr>
              <w:t>9</w:t>
            </w:r>
            <w:r w:rsidRPr="00CF77B4">
              <w:rPr>
                <w:rFonts w:eastAsia="Times New Roman" w:cs="Times New Roman"/>
                <w:i/>
                <w:szCs w:val="24"/>
              </w:rPr>
              <w:t>.2</w:t>
            </w:r>
          </w:p>
        </w:tc>
        <w:tc>
          <w:tcPr>
            <w:tcW w:w="1984" w:type="dxa"/>
          </w:tcPr>
          <w:p w14:paraId="0B1DFA35" w14:textId="01D86A96" w:rsidR="00CF77B4" w:rsidRPr="00CF77B4" w:rsidRDefault="00B0251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Nåverdi</w:t>
            </w:r>
          </w:p>
        </w:tc>
        <w:tc>
          <w:tcPr>
            <w:tcW w:w="5665" w:type="dxa"/>
          </w:tcPr>
          <w:p w14:paraId="55F666F0" w14:textId="667FB8A4" w:rsidR="00D76540" w:rsidRPr="00D76540" w:rsidRDefault="00D76540" w:rsidP="00D7654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4"/>
                <w:u w:val="single"/>
              </w:rPr>
            </w:pPr>
            <w:r w:rsidRPr="00D76540">
              <w:rPr>
                <w:rFonts w:eastAsia="Times New Roman" w:cs="Times New Roman"/>
                <w:szCs w:val="24"/>
              </w:rPr>
              <w:tab/>
            </w:r>
            <w:r w:rsidRPr="00D76540">
              <w:rPr>
                <w:rFonts w:eastAsia="Times New Roman" w:cs="Times New Roman"/>
                <w:szCs w:val="24"/>
                <w:u w:val="single"/>
              </w:rPr>
              <w:t>FV</w:t>
            </w:r>
          </w:p>
          <w:p w14:paraId="18147A67" w14:textId="53F73589" w:rsidR="00D76540" w:rsidRPr="00203B8F" w:rsidRDefault="00D76540" w:rsidP="00E14854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D76540">
              <w:rPr>
                <w:rFonts w:eastAsia="Times New Roman" w:cs="Times New Roman"/>
                <w:szCs w:val="24"/>
              </w:rPr>
              <w:t>PV = (1 + r)</w:t>
            </w:r>
            <w:r w:rsidRPr="00D76540">
              <w:rPr>
                <w:rFonts w:eastAsia="Times New Roman" w:cs="Times New Roman"/>
                <w:szCs w:val="24"/>
                <w:vertAlign w:val="superscript"/>
              </w:rPr>
              <w:t>T</w:t>
            </w:r>
            <w:bookmarkStart w:id="2" w:name="_GoBack"/>
            <w:bookmarkEnd w:id="2"/>
          </w:p>
        </w:tc>
      </w:tr>
      <w:bookmarkEnd w:id="1"/>
      <w:tr w:rsidR="00CF77B4" w:rsidRPr="00CF77B4" w14:paraId="392C028B" w14:textId="77777777" w:rsidTr="005661DD">
        <w:tc>
          <w:tcPr>
            <w:tcW w:w="1413" w:type="dxa"/>
          </w:tcPr>
          <w:p w14:paraId="318D1957" w14:textId="45A087D3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B0251D">
              <w:rPr>
                <w:rFonts w:eastAsia="Times New Roman" w:cs="Times New Roman"/>
                <w:i/>
                <w:szCs w:val="24"/>
              </w:rPr>
              <w:t>9</w:t>
            </w:r>
            <w:r w:rsidRPr="00CF77B4">
              <w:rPr>
                <w:rFonts w:eastAsia="Times New Roman" w:cs="Times New Roman"/>
                <w:i/>
                <w:szCs w:val="24"/>
              </w:rPr>
              <w:t>.3</w:t>
            </w:r>
          </w:p>
        </w:tc>
        <w:tc>
          <w:tcPr>
            <w:tcW w:w="1984" w:type="dxa"/>
          </w:tcPr>
          <w:p w14:paraId="0D11FF31" w14:textId="48120E71" w:rsidR="00CF77B4" w:rsidRPr="00CF77B4" w:rsidRDefault="00B0251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Kalkulasjonsrente</w:t>
            </w:r>
          </w:p>
        </w:tc>
        <w:tc>
          <w:tcPr>
            <w:tcW w:w="5665" w:type="dxa"/>
          </w:tcPr>
          <w:p w14:paraId="0677B373" w14:textId="6AC9004D" w:rsidR="00CF77B4" w:rsidRPr="00203B8F" w:rsidRDefault="00B0251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szCs w:val="24"/>
              </w:rPr>
              <w:t>Kalkulasjonsrente = Risikofri rente + risikopremie</w:t>
            </w:r>
          </w:p>
        </w:tc>
      </w:tr>
      <w:bookmarkEnd w:id="0"/>
    </w:tbl>
    <w:p w14:paraId="7A679825" w14:textId="5BB40731" w:rsidR="00CF77B4" w:rsidRPr="009D72E8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sectPr w:rsidR="00CF77B4" w:rsidRPr="009D72E8">
      <w:headerReference w:type="default" r:id="rId8"/>
      <w:footerReference w:type="default" r:id="rId9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1099" w14:textId="77777777" w:rsidR="00856463" w:rsidRDefault="00856463">
      <w:r>
        <w:separator/>
      </w:r>
    </w:p>
  </w:endnote>
  <w:endnote w:type="continuationSeparator" w:id="0">
    <w:p w14:paraId="11679783" w14:textId="77777777" w:rsidR="00856463" w:rsidRDefault="0085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eightText Pro Semibold">
    <w:altName w:val="Microsoft Sans Serif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Microsoft Sans Serif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21CD0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080DD47C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F77B4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080DD47C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CF77B4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E5EEB" w14:textId="77777777" w:rsidR="00856463" w:rsidRDefault="00856463">
      <w:r>
        <w:separator/>
      </w:r>
    </w:p>
  </w:footnote>
  <w:footnote w:type="continuationSeparator" w:id="0">
    <w:p w14:paraId="375C3EBC" w14:textId="77777777" w:rsidR="00856463" w:rsidRDefault="0085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7A62361" w:rsidR="00943898" w:rsidRDefault="00203B8F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18D76309">
              <wp:simplePos x="0" y="0"/>
              <wp:positionH relativeFrom="page">
                <wp:posOffset>882650</wp:posOffset>
              </wp:positionH>
              <wp:positionV relativeFrom="page">
                <wp:posOffset>165100</wp:posOffset>
              </wp:positionV>
              <wp:extent cx="3365500" cy="464820"/>
              <wp:effectExtent l="0" t="0" r="6350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0138644E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B0251D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9 Investeringsanalyse</w:t>
                          </w:r>
                        </w:p>
                        <w:p w14:paraId="45E14F0F" w14:textId="1ABACC1F" w:rsidR="00943898" w:rsidRDefault="00733299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6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1h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4tFtFx6cFTCWRiFcWBb55J0vt1LpT9Q0SFj&#10;ZFhC5y06OdwpbdiQdHYxwbgoWNva7rf8xQY4TjsQG66aM8PCNvMp8ZJNvIlDJwyijRN6ee7cFOvQ&#10;iQr/cpkv8vU693+ZuH6YNqyqKDdhZmH54Z817ijxSRInaSnRssrAGUpK7rbrVqIDAWEX9rM1h5Oz&#10;m/uShi0C5PIqJT8IvdsgcYoovnTCIlw6yaUXO56f3CaRFyZhXrxM6Y5x+u8poSHDyTJYTmI6k36V&#10;m2e/t7mRtGMaRkfLugzHJyeSGglueGVbqwlrJ/tZKQz9cymg3XOjrWCNRie16nE7AopR8VZUjyBd&#10;KUBZIEKYd2A0Qv7EaIDZkWH1Y08kxaj9yEH+ZtDMhpyN7WwQXsLVDGuMJnOtp4G07yXbNYA8PTAu&#10;buCJ1Myq98zi+LBgHtgkjrPLDJzn/9brPGFXvwEAAP//AwBQSwMEFAAGAAgAAAAhABuqMTjdAAAA&#10;CQEAAA8AAABkcnMvZG93bnJldi54bWxMj0FPwzAMhe9I+w+RJ3FjKUWqaGk6TQhOSIiuHDimjddG&#10;a5zSZFv593gnOFnPfnr+Xrld3CjOOAfrScH9JgGB1HljqVfw2bzePYIIUZPRoydU8IMBttXqptSF&#10;8Req8byPveAQCoVWMMQ4FVKGbkCnw8ZPSHw7+NnpyHLupZn1hcPdKNMkyaTTlvjDoCd8HrA77k9O&#10;we6L6hf7/d5+1IfaNk2e0Ft2VOp2veyeQERc4p8ZrviMDhUztf5EJoiR9UPOXaKCNOPJhiy7LloF&#10;eZ6CrEr5v0H1CwAA//8DAFBLAQItABQABgAIAAAAIQC2gziS/gAAAOEBAAATAAAAAAAAAAAAAAAA&#10;AAAAAABbQ29udGVudF9UeXBlc10ueG1sUEsBAi0AFAAGAAgAAAAhADj9If/WAAAAlAEAAAsAAAAA&#10;AAAAAAAAAAAALwEAAF9yZWxzLy5yZWxzUEsBAi0AFAAGAAgAAAAhAH0+zWGvAgAAqQUAAA4AAAAA&#10;AAAAAAAAAAAALgIAAGRycy9lMm9Eb2MueG1sUEsBAi0AFAAGAAgAAAAhABuqMTjdAAAACQEAAA8A&#10;AAAAAAAAAAAAAAAACQUAAGRycy9kb3ducmV2LnhtbFBLBQYAAAAABAAEAPMAAAATBgAAAAA=&#10;" o:allowincell="f" filled="f" stroked="f">
              <v:textbox inset="0,0,0,0">
                <w:txbxContent>
                  <w:p w14:paraId="7E23FE57" w14:textId="0138644E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B0251D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9 Investeringsanalyse</w:t>
                    </w:r>
                  </w:p>
                  <w:p w14:paraId="45E14F0F" w14:textId="1ABACC1F" w:rsidR="00943898" w:rsidRDefault="00733299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460C">
      <w:rPr>
        <w:noProof/>
      </w:rPr>
      <w:drawing>
        <wp:anchor distT="0" distB="0" distL="114300" distR="114300" simplePos="0" relativeHeight="251665408" behindDoc="1" locked="0" layoutInCell="1" allowOverlap="1" wp14:anchorId="03FE4FA8" wp14:editId="561C7AAF">
          <wp:simplePos x="0" y="0"/>
          <wp:positionH relativeFrom="margin">
            <wp:posOffset>4076700</wp:posOffset>
          </wp:positionH>
          <wp:positionV relativeFrom="paragraph">
            <wp:posOffset>0</wp:posOffset>
          </wp:positionV>
          <wp:extent cx="923290" cy="629920"/>
          <wp:effectExtent l="0" t="0" r="0" b="0"/>
          <wp:wrapTight wrapText="bothSides">
            <wp:wrapPolygon edited="0">
              <wp:start x="8022" y="1306"/>
              <wp:lineTo x="6685" y="4573"/>
              <wp:lineTo x="5794" y="9145"/>
              <wp:lineTo x="5794" y="17637"/>
              <wp:lineTo x="13370" y="17637"/>
              <wp:lineTo x="15153" y="11758"/>
              <wp:lineTo x="13816" y="4573"/>
              <wp:lineTo x="12479" y="1306"/>
              <wp:lineTo x="8022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77777777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Økonomi og ledelse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77777777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Økonomi og ledelse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6B02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72"/>
    <w:rsid w:val="00013462"/>
    <w:rsid w:val="00043218"/>
    <w:rsid w:val="00060A01"/>
    <w:rsid w:val="000A2E62"/>
    <w:rsid w:val="000C2A64"/>
    <w:rsid w:val="0012404F"/>
    <w:rsid w:val="001270F1"/>
    <w:rsid w:val="00127C91"/>
    <w:rsid w:val="0015460C"/>
    <w:rsid w:val="00181441"/>
    <w:rsid w:val="001C7919"/>
    <w:rsid w:val="00203B8F"/>
    <w:rsid w:val="0021515E"/>
    <w:rsid w:val="00271BA3"/>
    <w:rsid w:val="003005F3"/>
    <w:rsid w:val="0031217E"/>
    <w:rsid w:val="0031692D"/>
    <w:rsid w:val="00334DEF"/>
    <w:rsid w:val="003A5461"/>
    <w:rsid w:val="003A7332"/>
    <w:rsid w:val="003D12FB"/>
    <w:rsid w:val="00405CD2"/>
    <w:rsid w:val="0045395B"/>
    <w:rsid w:val="004575C1"/>
    <w:rsid w:val="0047578E"/>
    <w:rsid w:val="0047701E"/>
    <w:rsid w:val="004903A3"/>
    <w:rsid w:val="0051255E"/>
    <w:rsid w:val="005635B3"/>
    <w:rsid w:val="005661DD"/>
    <w:rsid w:val="005C11A9"/>
    <w:rsid w:val="005F2D35"/>
    <w:rsid w:val="00682588"/>
    <w:rsid w:val="00693000"/>
    <w:rsid w:val="006B2A72"/>
    <w:rsid w:val="006F249C"/>
    <w:rsid w:val="00733299"/>
    <w:rsid w:val="00760009"/>
    <w:rsid w:val="007C2555"/>
    <w:rsid w:val="007E6245"/>
    <w:rsid w:val="00854BD5"/>
    <w:rsid w:val="00856463"/>
    <w:rsid w:val="008B2BAC"/>
    <w:rsid w:val="00915BFA"/>
    <w:rsid w:val="00922DD8"/>
    <w:rsid w:val="00932562"/>
    <w:rsid w:val="00943025"/>
    <w:rsid w:val="00943898"/>
    <w:rsid w:val="00973FCC"/>
    <w:rsid w:val="009A1294"/>
    <w:rsid w:val="009C7736"/>
    <w:rsid w:val="009D72E8"/>
    <w:rsid w:val="00A040AC"/>
    <w:rsid w:val="00A07BEF"/>
    <w:rsid w:val="00A640EF"/>
    <w:rsid w:val="00AF1AB9"/>
    <w:rsid w:val="00B0251D"/>
    <w:rsid w:val="00B05086"/>
    <w:rsid w:val="00B30A55"/>
    <w:rsid w:val="00BD473D"/>
    <w:rsid w:val="00BE7A36"/>
    <w:rsid w:val="00C127DB"/>
    <w:rsid w:val="00C2589D"/>
    <w:rsid w:val="00C30AFF"/>
    <w:rsid w:val="00CF3491"/>
    <w:rsid w:val="00CF77B4"/>
    <w:rsid w:val="00D12466"/>
    <w:rsid w:val="00D76540"/>
    <w:rsid w:val="00D9223F"/>
    <w:rsid w:val="00DC1A64"/>
    <w:rsid w:val="00DF3BC6"/>
    <w:rsid w:val="00DF64D9"/>
    <w:rsid w:val="00E14854"/>
    <w:rsid w:val="00E3234C"/>
    <w:rsid w:val="00E40D53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C8034B9-E06D-4848-977B-6F49057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E6245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table" w:customStyle="1" w:styleId="Tabellrutenett6">
    <w:name w:val="Tabellrutenett6"/>
    <w:basedOn w:val="Vanligtabell"/>
    <w:next w:val="Tabellrutenett"/>
    <w:uiPriority w:val="39"/>
    <w:rsid w:val="009D72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CF77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03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FC88-3425-45B7-A507-E5AF2548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Kielkowska</dc:creator>
  <cp:keywords/>
  <dc:description/>
  <cp:lastModifiedBy>Anne Berrefjord</cp:lastModifiedBy>
  <cp:revision>3</cp:revision>
  <dcterms:created xsi:type="dcterms:W3CDTF">2018-11-07T14:43:00Z</dcterms:created>
  <dcterms:modified xsi:type="dcterms:W3CDTF">2018-11-07T14:45:00Z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